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CA5F" w14:textId="77777777" w:rsidR="007A1E78" w:rsidRPr="00FF4C56" w:rsidRDefault="007A1E78" w:rsidP="007A1E78">
      <w:pPr>
        <w:pStyle w:val="Ttol1"/>
        <w:tabs>
          <w:tab w:val="left" w:pos="8931"/>
        </w:tabs>
        <w:ind w:right="-1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FF4C56">
        <w:rPr>
          <w:rFonts w:ascii="Arial" w:hAnsi="Arial" w:cs="Arial"/>
          <w:b/>
          <w:color w:val="auto"/>
          <w:sz w:val="22"/>
          <w:szCs w:val="22"/>
          <w:u w:val="single"/>
        </w:rPr>
        <w:t>ANNEX 2B</w:t>
      </w:r>
    </w:p>
    <w:p w14:paraId="72A19BCA" w14:textId="77777777" w:rsidR="007A1E78" w:rsidRPr="00FF4C56" w:rsidRDefault="007A1E78" w:rsidP="007A1E78">
      <w:pPr>
        <w:pStyle w:val="Ttol1"/>
        <w:tabs>
          <w:tab w:val="left" w:pos="8931"/>
        </w:tabs>
        <w:ind w:right="-1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FF4C56">
        <w:rPr>
          <w:rFonts w:ascii="Arial" w:hAnsi="Arial" w:cs="Arial"/>
          <w:b/>
          <w:color w:val="auto"/>
          <w:sz w:val="22"/>
          <w:szCs w:val="22"/>
          <w:u w:val="single"/>
        </w:rPr>
        <w:t>MODEL D’OFERTA TÈCNICA-QUALITATIVA (AVALUABLE MITJANÇANT CRITERIS OBJECTIUS) PER L’ACORD MARC</w:t>
      </w:r>
    </w:p>
    <w:p w14:paraId="3CE28932" w14:textId="77777777" w:rsidR="007A1E78" w:rsidRPr="00FF4C56" w:rsidRDefault="007A1E78" w:rsidP="007A1E78">
      <w:pPr>
        <w:tabs>
          <w:tab w:val="left" w:pos="8931"/>
        </w:tabs>
        <w:spacing w:line="240" w:lineRule="auto"/>
        <w:ind w:right="-1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106020030"/>
    </w:p>
    <w:p w14:paraId="59B623E5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left="708" w:right="-1"/>
        <w:jc w:val="both"/>
        <w:rPr>
          <w:rFonts w:ascii="Arial" w:hAnsi="Arial" w:cs="Arial"/>
          <w:sz w:val="22"/>
          <w:szCs w:val="22"/>
        </w:rPr>
      </w:pPr>
    </w:p>
    <w:p w14:paraId="3B8BF523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FF4C56">
        <w:rPr>
          <w:rFonts w:ascii="Arial" w:hAnsi="Arial" w:cs="Arial"/>
          <w:sz w:val="22"/>
          <w:szCs w:val="22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serveis o subministraments de ........................................................., certificant la veracitat de la relació dels treballs descrits en aquesta proposta, acceptant expressament el contingut i condicions del plec i de la licitació i, en el cas de ser adjudicatari, es compromet a executar-lo per les condicions tècniques que es detallen a continuació:</w:t>
      </w:r>
    </w:p>
    <w:p w14:paraId="03481D9B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sz w:val="22"/>
          <w:szCs w:val="22"/>
        </w:rPr>
      </w:pPr>
    </w:p>
    <w:p w14:paraId="00A46747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FF4C56">
        <w:rPr>
          <w:rFonts w:ascii="Arial" w:hAnsi="Arial" w:cs="Arial"/>
          <w:sz w:val="22"/>
          <w:szCs w:val="22"/>
        </w:rPr>
        <w:t>Segons taula adjunta:</w:t>
      </w:r>
    </w:p>
    <w:p w14:paraId="3E1AC977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sz w:val="22"/>
          <w:szCs w:val="22"/>
        </w:rPr>
      </w:pPr>
    </w:p>
    <w:p w14:paraId="24AFAD52" w14:textId="77777777" w:rsidR="007A1E78" w:rsidRPr="00FF4C56" w:rsidRDefault="007A1E78" w:rsidP="007A1E78">
      <w:pPr>
        <w:pStyle w:val="Pargrafdel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FF4C56">
        <w:rPr>
          <w:rFonts w:ascii="Arial" w:hAnsi="Arial" w:cs="Arial"/>
          <w:b/>
          <w:color w:val="000000" w:themeColor="text1"/>
          <w:u w:val="single"/>
        </w:rPr>
        <w:t>CRITERIS D’EXPERIÈNCIA ADDICIONAL</w:t>
      </w:r>
    </w:p>
    <w:p w14:paraId="0298FA62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ulaambquadrcula"/>
        <w:tblW w:w="8279" w:type="dxa"/>
        <w:tblInd w:w="-5" w:type="dxa"/>
        <w:tblLook w:val="04A0" w:firstRow="1" w:lastRow="0" w:firstColumn="1" w:lastColumn="0" w:noHBand="0" w:noVBand="1"/>
      </w:tblPr>
      <w:tblGrid>
        <w:gridCol w:w="522"/>
        <w:gridCol w:w="2795"/>
        <w:gridCol w:w="1918"/>
        <w:gridCol w:w="1220"/>
        <w:gridCol w:w="1824"/>
      </w:tblGrid>
      <w:tr w:rsidR="007A1E78" w:rsidRPr="00FF4C56" w14:paraId="4DC12D95" w14:textId="77777777" w:rsidTr="0001412A">
        <w:tc>
          <w:tcPr>
            <w:tcW w:w="522" w:type="dxa"/>
            <w:shd w:val="clear" w:color="auto" w:fill="A6A6A6" w:themeFill="background1" w:themeFillShade="A6"/>
          </w:tcPr>
          <w:p w14:paraId="41CA420A" w14:textId="77777777" w:rsidR="007A1E78" w:rsidRPr="00FF4C56" w:rsidRDefault="007A1E78" w:rsidP="0001412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795" w:type="dxa"/>
            <w:shd w:val="clear" w:color="auto" w:fill="A6A6A6" w:themeFill="background1" w:themeFillShade="A6"/>
            <w:vAlign w:val="center"/>
          </w:tcPr>
          <w:p w14:paraId="07545B92" w14:textId="77777777" w:rsidR="007A1E78" w:rsidRPr="00FF4C56" w:rsidRDefault="007A1E78" w:rsidP="0001412A">
            <w:pPr>
              <w:rPr>
                <w:rFonts w:ascii="Arial" w:hAnsi="Arial" w:cs="Arial"/>
                <w:b/>
                <w:color w:val="000000" w:themeColor="text1"/>
              </w:rPr>
            </w:pPr>
            <w:r w:rsidRPr="00FF4C56">
              <w:rPr>
                <w:rFonts w:ascii="Arial" w:hAnsi="Arial" w:cs="Arial"/>
                <w:b/>
                <w:color w:val="000000" w:themeColor="text1"/>
              </w:rPr>
              <w:t>Oferta en concepte de</w:t>
            </w:r>
          </w:p>
        </w:tc>
        <w:tc>
          <w:tcPr>
            <w:tcW w:w="1918" w:type="dxa"/>
            <w:shd w:val="clear" w:color="auto" w:fill="A6A6A6" w:themeFill="background1" w:themeFillShade="A6"/>
            <w:vAlign w:val="center"/>
          </w:tcPr>
          <w:p w14:paraId="4A49A3AA" w14:textId="77777777" w:rsidR="007A1E78" w:rsidRPr="00FF4C56" w:rsidRDefault="007A1E78" w:rsidP="0001412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FF4C56">
              <w:rPr>
                <w:rFonts w:ascii="Arial" w:hAnsi="Arial" w:cs="Arial"/>
                <w:color w:val="000000" w:themeColor="text1"/>
              </w:rPr>
              <w:t xml:space="preserve">Proposta total = A+B </w:t>
            </w:r>
          </w:p>
        </w:tc>
        <w:tc>
          <w:tcPr>
            <w:tcW w:w="1220" w:type="dxa"/>
            <w:shd w:val="clear" w:color="auto" w:fill="A6A6A6" w:themeFill="background1" w:themeFillShade="A6"/>
            <w:vAlign w:val="center"/>
          </w:tcPr>
          <w:p w14:paraId="0618905F" w14:textId="77777777" w:rsidR="007A1E78" w:rsidRPr="00FF4C56" w:rsidRDefault="007A1E78" w:rsidP="0001412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FF4C56">
              <w:rPr>
                <w:rFonts w:ascii="Arial" w:hAnsi="Arial" w:cs="Arial"/>
                <w:color w:val="000000" w:themeColor="text1"/>
              </w:rPr>
              <w:t>Mínim Requerit (A)</w:t>
            </w:r>
          </w:p>
        </w:tc>
        <w:tc>
          <w:tcPr>
            <w:tcW w:w="1824" w:type="dxa"/>
            <w:shd w:val="clear" w:color="auto" w:fill="A6A6A6" w:themeFill="background1" w:themeFillShade="A6"/>
            <w:vAlign w:val="center"/>
          </w:tcPr>
          <w:p w14:paraId="7767374B" w14:textId="77777777" w:rsidR="007A1E78" w:rsidRPr="00FF4C56" w:rsidRDefault="007A1E78" w:rsidP="0001412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FF4C56">
              <w:rPr>
                <w:rFonts w:ascii="Arial" w:hAnsi="Arial" w:cs="Arial"/>
                <w:color w:val="000000" w:themeColor="text1"/>
              </w:rPr>
              <w:t>Addicionals (B)</w:t>
            </w:r>
          </w:p>
        </w:tc>
      </w:tr>
      <w:tr w:rsidR="007A1E78" w:rsidRPr="00FF4C56" w14:paraId="01A014CA" w14:textId="77777777" w:rsidTr="0001412A">
        <w:tc>
          <w:tcPr>
            <w:tcW w:w="522" w:type="dxa"/>
            <w:vMerge w:val="restart"/>
            <w:shd w:val="clear" w:color="auto" w:fill="D9D9D9" w:themeFill="background1" w:themeFillShade="D9"/>
          </w:tcPr>
          <w:p w14:paraId="06FE985B" w14:textId="77777777" w:rsidR="007A1E78" w:rsidRPr="00FF4C56" w:rsidRDefault="007A1E78" w:rsidP="0001412A">
            <w:pPr>
              <w:rPr>
                <w:rFonts w:ascii="Arial" w:hAnsi="Arial" w:cs="Arial"/>
                <w:b/>
                <w:color w:val="000000" w:themeColor="text1"/>
              </w:rPr>
            </w:pPr>
            <w:r w:rsidRPr="00FF4C56">
              <w:rPr>
                <w:rFonts w:ascii="Arial" w:hAnsi="Arial" w:cs="Arial"/>
                <w:b/>
                <w:color w:val="000000" w:themeColor="text1"/>
              </w:rPr>
              <w:t>1.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14:paraId="70278BC2" w14:textId="77777777" w:rsidR="007A1E78" w:rsidRPr="00FF4C56" w:rsidRDefault="007A1E78" w:rsidP="0001412A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FF4C56">
              <w:rPr>
                <w:rFonts w:ascii="Arial" w:hAnsi="Arial" w:cs="Arial"/>
                <w:b/>
                <w:color w:val="000000" w:themeColor="text1"/>
              </w:rPr>
              <w:t>Equip per a l’execució dels treballs</w:t>
            </w:r>
          </w:p>
        </w:tc>
        <w:tc>
          <w:tcPr>
            <w:tcW w:w="1918" w:type="dxa"/>
            <w:shd w:val="clear" w:color="auto" w:fill="D9D9D9" w:themeFill="background1" w:themeFillShade="D9"/>
            <w:vAlign w:val="center"/>
          </w:tcPr>
          <w:p w14:paraId="3829943A" w14:textId="77777777" w:rsidR="007A1E78" w:rsidRPr="00FF4C56" w:rsidRDefault="007A1E78" w:rsidP="0001412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F4C56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</w:tcPr>
          <w:p w14:paraId="2E284D90" w14:textId="77777777" w:rsidR="007A1E78" w:rsidRPr="00FF4C56" w:rsidRDefault="007A1E78" w:rsidP="0001412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F4C56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824" w:type="dxa"/>
            <w:shd w:val="clear" w:color="auto" w:fill="D9D9D9" w:themeFill="background1" w:themeFillShade="D9"/>
            <w:vAlign w:val="center"/>
          </w:tcPr>
          <w:p w14:paraId="5B3454A5" w14:textId="77777777" w:rsidR="007A1E78" w:rsidRPr="00FF4C56" w:rsidRDefault="007A1E78" w:rsidP="0001412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F4C56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  <w:tr w:rsidR="007A1E78" w:rsidRPr="00FF4C56" w14:paraId="185B19F5" w14:textId="77777777" w:rsidTr="0001412A">
        <w:trPr>
          <w:trHeight w:val="396"/>
        </w:trPr>
        <w:tc>
          <w:tcPr>
            <w:tcW w:w="522" w:type="dxa"/>
            <w:vMerge/>
            <w:shd w:val="clear" w:color="auto" w:fill="D9D9D9" w:themeFill="background1" w:themeFillShade="D9"/>
          </w:tcPr>
          <w:p w14:paraId="754A2A80" w14:textId="77777777" w:rsidR="007A1E78" w:rsidRPr="00FF4C56" w:rsidRDefault="007A1E78" w:rsidP="007A1E78">
            <w:pPr>
              <w:pStyle w:val="Pargrafdellista"/>
              <w:numPr>
                <w:ilvl w:val="0"/>
                <w:numId w:val="2"/>
              </w:numPr>
              <w:spacing w:after="0" w:line="240" w:lineRule="auto"/>
              <w:ind w:left="313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14:paraId="394D5548" w14:textId="77777777" w:rsidR="007A1E78" w:rsidRPr="00FF4C56" w:rsidRDefault="007A1E78" w:rsidP="007A1E78">
            <w:pPr>
              <w:pStyle w:val="Pargrafdellista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Arial" w:hAnsi="Arial" w:cs="Arial"/>
                <w:color w:val="000000" w:themeColor="text1"/>
              </w:rPr>
            </w:pPr>
            <w:r w:rsidRPr="00FF4C56">
              <w:rPr>
                <w:rFonts w:ascii="Arial" w:hAnsi="Arial" w:cs="Arial"/>
                <w:color w:val="000000" w:themeColor="text1"/>
              </w:rPr>
              <w:t>Experiència del/la responsable del servei en execució de serveis similars (adjuntar declaració amb taula*)</w:t>
            </w:r>
          </w:p>
          <w:p w14:paraId="66CD7602" w14:textId="77777777" w:rsidR="007A1E78" w:rsidRPr="00FF4C56" w:rsidRDefault="007A1E78" w:rsidP="0001412A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18" w:type="dxa"/>
            <w:vAlign w:val="center"/>
          </w:tcPr>
          <w:p w14:paraId="7335162C" w14:textId="77777777" w:rsidR="007A1E78" w:rsidRPr="00FF4C56" w:rsidRDefault="007A1E78" w:rsidP="0001412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FF4C56">
              <w:rPr>
                <w:rFonts w:ascii="Arial" w:hAnsi="Arial" w:cs="Arial"/>
                <w:color w:val="000000" w:themeColor="text1"/>
              </w:rPr>
              <w:t>5 +</w:t>
            </w:r>
            <w:r w:rsidRPr="00FF4C56">
              <w:rPr>
                <w:rFonts w:ascii="Arial" w:hAnsi="Arial" w:cs="Arial"/>
                <w:i/>
                <w:iCs/>
                <w:color w:val="000000" w:themeColor="text1"/>
              </w:rPr>
              <w:t xml:space="preserve"> Núm. serveis addicionals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</w:tcPr>
          <w:p w14:paraId="56A081F4" w14:textId="77777777" w:rsidR="007A1E78" w:rsidRPr="00FF4C56" w:rsidRDefault="007A1E78" w:rsidP="0001412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FF4C56">
              <w:rPr>
                <w:rFonts w:ascii="Arial" w:hAnsi="Arial" w:cs="Arial"/>
                <w:i/>
                <w:iCs/>
                <w:color w:val="000000" w:themeColor="text1"/>
              </w:rPr>
              <w:t xml:space="preserve">5 serveis </w:t>
            </w:r>
          </w:p>
        </w:tc>
        <w:tc>
          <w:tcPr>
            <w:tcW w:w="1824" w:type="dxa"/>
            <w:vAlign w:val="center"/>
          </w:tcPr>
          <w:p w14:paraId="66A6641A" w14:textId="77777777" w:rsidR="007A1E78" w:rsidRPr="00FF4C56" w:rsidRDefault="007A1E78" w:rsidP="0001412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FF4C56">
              <w:rPr>
                <w:rFonts w:ascii="Arial" w:hAnsi="Arial" w:cs="Arial"/>
                <w:i/>
                <w:iCs/>
                <w:color w:val="000000" w:themeColor="text1"/>
              </w:rPr>
              <w:t xml:space="preserve"> Núm. servei addicionals</w:t>
            </w:r>
          </w:p>
        </w:tc>
      </w:tr>
    </w:tbl>
    <w:p w14:paraId="79FF7DAE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59856675" w14:textId="77777777" w:rsidR="007A1E78" w:rsidRPr="00FF4C56" w:rsidRDefault="007A1E78" w:rsidP="007A1E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F4C56">
        <w:rPr>
          <w:rFonts w:ascii="Arial" w:hAnsi="Arial" w:cs="Arial"/>
          <w:color w:val="000000" w:themeColor="text1"/>
          <w:sz w:val="22"/>
          <w:szCs w:val="22"/>
        </w:rPr>
        <w:t>(*) Taula de la relació de serveis (</w:t>
      </w:r>
      <w:r w:rsidRPr="00FF4C56">
        <w:rPr>
          <w:rFonts w:ascii="Arial" w:hAnsi="Arial" w:cs="Arial"/>
          <w:b/>
          <w:color w:val="000000" w:themeColor="text1"/>
          <w:sz w:val="22"/>
          <w:szCs w:val="22"/>
        </w:rPr>
        <w:t xml:space="preserve">mínim requerit + addicionals) </w:t>
      </w:r>
      <w:r w:rsidRPr="00FF4C56">
        <w:rPr>
          <w:rFonts w:ascii="Arial" w:hAnsi="Arial" w:cs="Arial"/>
          <w:color w:val="000000" w:themeColor="text1"/>
          <w:sz w:val="22"/>
          <w:szCs w:val="22"/>
        </w:rPr>
        <w:t>del/la responsable del servei.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64"/>
        <w:gridCol w:w="1418"/>
        <w:gridCol w:w="1417"/>
        <w:gridCol w:w="1418"/>
      </w:tblGrid>
      <w:tr w:rsidR="007A1E78" w:rsidRPr="00FF4C56" w14:paraId="5B020BE0" w14:textId="77777777" w:rsidTr="0001412A">
        <w:trPr>
          <w:trHeight w:val="300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B88638" w14:textId="77777777" w:rsidR="007A1E78" w:rsidRPr="00FF4C56" w:rsidRDefault="007A1E78" w:rsidP="0001412A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Nom i Cognoms del/la Responsable del servei</w:t>
            </w:r>
          </w:p>
        </w:tc>
      </w:tr>
      <w:tr w:rsidR="007A1E78" w:rsidRPr="00FF4C56" w14:paraId="0E256845" w14:textId="77777777" w:rsidTr="0001412A">
        <w:trPr>
          <w:trHeight w:val="290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8230" w14:textId="77777777" w:rsidR="007A1E78" w:rsidRPr="00FF4C56" w:rsidRDefault="007A1E78" w:rsidP="0001412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7F4A8A1F" w14:textId="77777777" w:rsidTr="0001412A">
        <w:trPr>
          <w:trHeight w:val="5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1DEA38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AF474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Títol del servei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4F3077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Client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02F064" w14:textId="77777777" w:rsidR="007A1E78" w:rsidRPr="00FF4C56" w:rsidRDefault="007A1E78" w:rsidP="0001412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 xml:space="preserve">Data inici-data fi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CCF7C9" w14:textId="77777777" w:rsidR="007A1E78" w:rsidRPr="00FF4C56" w:rsidRDefault="007A1E78" w:rsidP="0001412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Import del servei</w:t>
            </w:r>
          </w:p>
        </w:tc>
      </w:tr>
      <w:tr w:rsidR="007A1E78" w:rsidRPr="00FF4C56" w14:paraId="26807AAB" w14:textId="77777777" w:rsidTr="0001412A">
        <w:trPr>
          <w:trHeight w:val="29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A1B8A0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u w:val="single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u w:val="single"/>
                <w:lang w:eastAsia="ca-ES"/>
              </w:rPr>
              <w:t xml:space="preserve">Mínim requerit a solvència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34CB95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72FDD4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57480151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C4FE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1A1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D730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448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8F4C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73CF7D54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6EC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2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50F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F64F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04E0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C67C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5480B4DD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EA23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3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2CD7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EBC7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990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8BBE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18A6E4D1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6F0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4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68B4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BE7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FB66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45C2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69521DB0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E863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5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07BA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3FFE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A973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60C5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62C684CE" w14:textId="77777777" w:rsidTr="0001412A">
        <w:trPr>
          <w:trHeight w:val="29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49DBA8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u w:val="single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u w:val="single"/>
                <w:lang w:eastAsia="ca-ES"/>
              </w:rPr>
              <w:lastRenderedPageBreak/>
              <w:t>Addicionals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7C7307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55B9D2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3E3B6616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B2AB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302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F11B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92F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043C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545DD1C3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303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2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4A43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A55C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9D06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F0E2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71A95C8F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008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3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2676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4F4B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9C3B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4ED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67389354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DE17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4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C516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C7B0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9DF3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6C96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111A8B77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D962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5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2C3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FD60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095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402A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2D6EC9AE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FF9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6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0A65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8ECB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F43E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909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2E9B002C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DF52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7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0EBA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C96A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CB29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D436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22CA2681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68B0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8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CD1A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3BE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13F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7E17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5748D8FC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D6CA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9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D88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8D87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4484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58F1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3071A4B8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27AC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10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A914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5BE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7015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BF6D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51DC7ADF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04CF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...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2422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0944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322C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8BDE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 </w:t>
            </w:r>
          </w:p>
        </w:tc>
      </w:tr>
      <w:tr w:rsidR="007A1E78" w:rsidRPr="00FF4C56" w14:paraId="38D23D8F" w14:textId="77777777" w:rsidTr="0001412A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91D5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20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16388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4395E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98045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CEF4" w14:textId="77777777" w:rsidR="007A1E78" w:rsidRPr="00FF4C56" w:rsidRDefault="007A1E78" w:rsidP="0001412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</w:p>
        </w:tc>
      </w:tr>
      <w:tr w:rsidR="007A1E78" w:rsidRPr="00FF4C56" w14:paraId="628EDAB6" w14:textId="77777777" w:rsidTr="0001412A">
        <w:trPr>
          <w:trHeight w:val="500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6565" w14:textId="77777777" w:rsidR="007A1E78" w:rsidRPr="00FF4C56" w:rsidRDefault="007A1E78" w:rsidP="0001412A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</w:pPr>
            <w:r w:rsidRPr="00FF4C56">
              <w:rPr>
                <w:rFonts w:ascii="Arial" w:eastAsia="Times New Roman" w:hAnsi="Arial" w:cs="Arial"/>
                <w:color w:val="000000"/>
                <w:sz w:val="22"/>
                <w:szCs w:val="22"/>
                <w:lang w:eastAsia="ca-ES"/>
              </w:rPr>
              <w:t>Signatura</w:t>
            </w:r>
          </w:p>
        </w:tc>
      </w:tr>
    </w:tbl>
    <w:p w14:paraId="1D695E3F" w14:textId="77777777" w:rsidR="007A1E78" w:rsidRPr="00FF4C56" w:rsidRDefault="007A1E78" w:rsidP="007A1E78">
      <w:pPr>
        <w:jc w:val="both"/>
        <w:rPr>
          <w:rFonts w:cs="Arial"/>
          <w:color w:val="000000" w:themeColor="text1"/>
        </w:rPr>
      </w:pPr>
    </w:p>
    <w:p w14:paraId="6E516077" w14:textId="77777777" w:rsidR="007A1E78" w:rsidRPr="00FF4C56" w:rsidRDefault="007A1E78" w:rsidP="007A1E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F4C56">
        <w:rPr>
          <w:rFonts w:ascii="Arial" w:hAnsi="Arial" w:cs="Arial"/>
          <w:color w:val="000000" w:themeColor="text1"/>
          <w:sz w:val="22"/>
          <w:szCs w:val="22"/>
        </w:rPr>
        <w:t>(*) FGC es reserva el dret a verificar, mitjançant el mètode que consideri oportú, la veracitat dels treballs (fins i tot si l’Acord Marc ja es troba en funcionament). En cas de frau, el proveïdor quedaria desqualificat sense prejudici de les accions legals que FGC pugui exercir.</w:t>
      </w:r>
    </w:p>
    <w:p w14:paraId="42EE9D4E" w14:textId="77777777" w:rsidR="007A1E78" w:rsidRPr="00FF4C56" w:rsidRDefault="007A1E78" w:rsidP="007A1E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7159EB6" w14:textId="77777777" w:rsidR="007A1E78" w:rsidRPr="00FF4C56" w:rsidRDefault="007A1E78" w:rsidP="007A1E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FF4C5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CRITERIS DE RESPONSABILITAT SOCIAL I MEDIAMBIENTAL</w:t>
      </w:r>
    </w:p>
    <w:p w14:paraId="7376A31A" w14:textId="77777777" w:rsidR="007A1E78" w:rsidRPr="00FF4C56" w:rsidRDefault="007A1E78" w:rsidP="007A1E78">
      <w:pPr>
        <w:jc w:val="both"/>
        <w:rPr>
          <w:rFonts w:cs="Arial"/>
          <w:color w:val="000000" w:themeColor="text1"/>
        </w:rPr>
      </w:pPr>
    </w:p>
    <w:tbl>
      <w:tblPr>
        <w:tblStyle w:val="Taulaambquadrcula"/>
        <w:tblW w:w="8930" w:type="dxa"/>
        <w:tblInd w:w="-5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961"/>
        <w:gridCol w:w="3969"/>
      </w:tblGrid>
      <w:tr w:rsidR="007A1E78" w:rsidRPr="00FF4C56" w14:paraId="180D0023" w14:textId="77777777" w:rsidTr="0001412A">
        <w:trPr>
          <w:trHeight w:val="345"/>
        </w:trPr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295C075F" w14:textId="77777777" w:rsidR="007A1E78" w:rsidRPr="00FF4C56" w:rsidRDefault="007A1E78" w:rsidP="0001412A">
            <w:pPr>
              <w:pStyle w:val="xywrite"/>
              <w:tabs>
                <w:tab w:val="left" w:pos="709"/>
                <w:tab w:val="left" w:pos="8505"/>
              </w:tabs>
              <w:ind w:right="284"/>
              <w:contextualSpacing/>
              <w:jc w:val="both"/>
              <w:rPr>
                <w:rFonts w:cs="Arial"/>
                <w:b/>
                <w:color w:val="000000" w:themeColor="text1"/>
                <w:sz w:val="22"/>
                <w:szCs w:val="22"/>
              </w:rPr>
            </w:pPr>
            <w:r w:rsidRPr="00FF4C56">
              <w:rPr>
                <w:rFonts w:cs="Arial"/>
                <w:b/>
                <w:color w:val="000000" w:themeColor="text1"/>
                <w:sz w:val="22"/>
                <w:szCs w:val="22"/>
              </w:rPr>
              <w:t>Criteris de responsabilitat social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4A9382C8" w14:textId="77777777" w:rsidR="007A1E78" w:rsidRPr="00FF4C56" w:rsidRDefault="007A1E78" w:rsidP="0001412A">
            <w:pPr>
              <w:pStyle w:val="xywrite"/>
              <w:tabs>
                <w:tab w:val="left" w:pos="709"/>
                <w:tab w:val="left" w:pos="8505"/>
              </w:tabs>
              <w:ind w:right="284"/>
              <w:contextualSpacing/>
              <w:jc w:val="both"/>
              <w:rPr>
                <w:rFonts w:cs="Arial"/>
                <w:b/>
                <w:color w:val="000000" w:themeColor="text1"/>
                <w:sz w:val="22"/>
                <w:szCs w:val="22"/>
              </w:rPr>
            </w:pPr>
            <w:r w:rsidRPr="00FF4C56">
              <w:rPr>
                <w:rFonts w:cs="Arial"/>
                <w:b/>
                <w:color w:val="000000" w:themeColor="text1"/>
                <w:sz w:val="22"/>
                <w:szCs w:val="22"/>
              </w:rPr>
              <w:t>Proposta</w:t>
            </w:r>
          </w:p>
        </w:tc>
      </w:tr>
      <w:tr w:rsidR="007A1E78" w:rsidRPr="00FF4C56" w14:paraId="4A06AB04" w14:textId="77777777" w:rsidTr="0001412A">
        <w:tc>
          <w:tcPr>
            <w:tcW w:w="4961" w:type="dxa"/>
          </w:tcPr>
          <w:p w14:paraId="45CAEB26" w14:textId="77777777" w:rsidR="007A1E78" w:rsidRPr="00FF4C56" w:rsidRDefault="007A1E78" w:rsidP="0001412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4C56">
              <w:rPr>
                <w:rFonts w:ascii="Arial" w:hAnsi="Arial" w:cs="Arial"/>
                <w:color w:val="000000" w:themeColor="text1"/>
                <w:sz w:val="22"/>
                <w:szCs w:val="22"/>
              </w:rPr>
              <w:t>B.1.Nombre de dones adscrites a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l’equip de treball</w:t>
            </w:r>
            <w:r w:rsidRPr="00FF4C5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14ABDFA2" w14:textId="77777777" w:rsidR="007A1E78" w:rsidRPr="00FF4C56" w:rsidRDefault="007A1E78" w:rsidP="0001412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4C56">
              <w:rPr>
                <w:rFonts w:ascii="Arial" w:hAnsi="Arial" w:cs="Arial"/>
                <w:color w:val="000000" w:themeColor="text1"/>
                <w:sz w:val="22"/>
                <w:szCs w:val="22"/>
              </w:rPr>
              <w:t>____ dones</w:t>
            </w:r>
          </w:p>
          <w:p w14:paraId="20AF00A0" w14:textId="77777777" w:rsidR="007A1E78" w:rsidRPr="00FF4C56" w:rsidRDefault="007A1E78" w:rsidP="0001412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4B7CB7F" w14:textId="77777777" w:rsidR="007A1E78" w:rsidRPr="00FF4C56" w:rsidRDefault="007A1E78" w:rsidP="0001412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4C56">
              <w:rPr>
                <w:rFonts w:ascii="Arial" w:hAnsi="Arial" w:cs="Arial"/>
                <w:color w:val="000000" w:themeColor="text1"/>
                <w:sz w:val="22"/>
                <w:szCs w:val="22"/>
              </w:rPr>
              <w:t>(Cal indicar el nom i cognoms i quin perfil ocuparà cada dona)</w:t>
            </w:r>
          </w:p>
        </w:tc>
      </w:tr>
      <w:tr w:rsidR="007A1E78" w:rsidRPr="00FF4C56" w14:paraId="0458158C" w14:textId="77777777" w:rsidTr="0001412A">
        <w:tc>
          <w:tcPr>
            <w:tcW w:w="4961" w:type="dxa"/>
          </w:tcPr>
          <w:p w14:paraId="7CDB973C" w14:textId="77777777" w:rsidR="007A1E78" w:rsidRPr="00FF4C56" w:rsidRDefault="007A1E78" w:rsidP="0001412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4C5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B.2. Percentatge de personal adscrit a l’execució del servei amb contracte laboral indefinit</w:t>
            </w:r>
          </w:p>
        </w:tc>
        <w:tc>
          <w:tcPr>
            <w:tcW w:w="3969" w:type="dxa"/>
          </w:tcPr>
          <w:p w14:paraId="0F45D063" w14:textId="77777777" w:rsidR="007A1E78" w:rsidRPr="00FF4C56" w:rsidRDefault="007A1E78" w:rsidP="0001412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4C5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____ %</w:t>
            </w:r>
          </w:p>
        </w:tc>
      </w:tr>
      <w:tr w:rsidR="007A1E78" w:rsidRPr="00FF4C56" w14:paraId="5868B843" w14:textId="77777777" w:rsidTr="0001412A">
        <w:tc>
          <w:tcPr>
            <w:tcW w:w="4961" w:type="dxa"/>
          </w:tcPr>
          <w:p w14:paraId="423F5C73" w14:textId="77777777" w:rsidR="007A1E78" w:rsidRPr="00FF4C56" w:rsidRDefault="007A1E78" w:rsidP="0001412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4C5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B.3.2. Utilització  de vehicles no contaminats els que disposin de la classificació de la DGT “0” o “ECO”.</w:t>
            </w:r>
          </w:p>
        </w:tc>
        <w:tc>
          <w:tcPr>
            <w:tcW w:w="3969" w:type="dxa"/>
          </w:tcPr>
          <w:p w14:paraId="13CA7149" w14:textId="77777777" w:rsidR="007A1E78" w:rsidRPr="00FF4C56" w:rsidRDefault="007A1E78" w:rsidP="0001412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F4C56">
              <w:rPr>
                <w:rFonts w:ascii="Arial" w:hAnsi="Arial" w:cs="Arial"/>
                <w:color w:val="000000" w:themeColor="text1"/>
                <w:sz w:val="22"/>
                <w:szCs w:val="22"/>
              </w:rPr>
              <w:t>SÍ/NO</w:t>
            </w:r>
          </w:p>
        </w:tc>
      </w:tr>
    </w:tbl>
    <w:p w14:paraId="4471CBC4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5CA2E77B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FF4C56">
        <w:rPr>
          <w:rFonts w:ascii="Arial" w:hAnsi="Arial" w:cs="Arial"/>
          <w:sz w:val="22"/>
          <w:szCs w:val="22"/>
        </w:rPr>
        <w:t>La taula de criteris de responsabilitat social serà la pròpia declaració responsable signada per l’empresa licitadora per a tots els criteris.</w:t>
      </w:r>
    </w:p>
    <w:bookmarkEnd w:id="0"/>
    <w:p w14:paraId="70974C3F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775502AC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eastAsia="Times New Roman" w:hAnsi="Arial" w:cs="Arial"/>
          <w:sz w:val="22"/>
          <w:szCs w:val="22"/>
          <w:u w:val="single"/>
          <w:lang w:eastAsia="ca-ES"/>
        </w:rPr>
      </w:pPr>
      <w:r w:rsidRPr="00FF4C56">
        <w:rPr>
          <w:rFonts w:ascii="Arial" w:eastAsia="Times New Roman" w:hAnsi="Arial" w:cs="Arial"/>
          <w:b/>
          <w:bCs/>
          <w:sz w:val="22"/>
          <w:szCs w:val="22"/>
          <w:u w:val="single"/>
          <w:lang w:eastAsia="ca-ES"/>
        </w:rPr>
        <w:lastRenderedPageBreak/>
        <w:t xml:space="preserve">Molt important: </w:t>
      </w:r>
      <w:r w:rsidRPr="00FF4C56">
        <w:rPr>
          <w:rFonts w:ascii="Arial" w:eastAsia="Times New Roman" w:hAnsi="Arial" w:cs="Arial"/>
          <w:sz w:val="22"/>
          <w:szCs w:val="22"/>
          <w:u w:val="single"/>
          <w:lang w:eastAsia="ca-ES"/>
        </w:rPr>
        <w:t>Els licitadors hauran d’incorporar la justificació documental necessària per acreditar la seva proposta, segons especifica l’annex 4A del present plec.</w:t>
      </w:r>
    </w:p>
    <w:p w14:paraId="13546F02" w14:textId="77777777" w:rsidR="007A1E78" w:rsidRPr="00FF4C56" w:rsidRDefault="007A1E78" w:rsidP="007A1E78">
      <w:pPr>
        <w:tabs>
          <w:tab w:val="left" w:pos="8931"/>
        </w:tabs>
        <w:spacing w:after="0" w:line="240" w:lineRule="auto"/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29335035" w14:textId="77777777" w:rsidR="007A1E78" w:rsidRPr="00FF4C56" w:rsidRDefault="007A1E78" w:rsidP="007A1E78">
      <w:pPr>
        <w:tabs>
          <w:tab w:val="left" w:pos="8931"/>
        </w:tabs>
        <w:ind w:right="-1"/>
        <w:jc w:val="both"/>
        <w:rPr>
          <w:rFonts w:ascii="Arial" w:hAnsi="Arial" w:cs="Arial"/>
          <w:i/>
          <w:sz w:val="22"/>
          <w:szCs w:val="22"/>
        </w:rPr>
      </w:pPr>
    </w:p>
    <w:p w14:paraId="3098C8BD" w14:textId="77777777" w:rsidR="007A1E78" w:rsidRPr="00FF4C56" w:rsidRDefault="007A1E78" w:rsidP="007A1E78">
      <w:pPr>
        <w:tabs>
          <w:tab w:val="left" w:pos="8931"/>
        </w:tabs>
        <w:ind w:right="-1"/>
        <w:jc w:val="both"/>
        <w:rPr>
          <w:rFonts w:ascii="Arial" w:hAnsi="Arial" w:cs="Arial"/>
          <w:i/>
          <w:sz w:val="22"/>
          <w:szCs w:val="22"/>
        </w:rPr>
      </w:pPr>
    </w:p>
    <w:p w14:paraId="3F5C1FE9" w14:textId="7EAD6625" w:rsidR="008063FA" w:rsidRDefault="007A1E78" w:rsidP="007A1E78">
      <w:pPr>
        <w:tabs>
          <w:tab w:val="left" w:pos="8931"/>
        </w:tabs>
        <w:ind w:right="-1"/>
        <w:jc w:val="both"/>
      </w:pPr>
      <w:r w:rsidRPr="00FF4C56">
        <w:rPr>
          <w:rFonts w:ascii="Arial" w:hAnsi="Arial" w:cs="Arial"/>
          <w:i/>
          <w:sz w:val="22"/>
          <w:szCs w:val="22"/>
        </w:rPr>
        <w:t>(Data, signatura i segell de l'empresa)</w:t>
      </w:r>
    </w:p>
    <w:sectPr w:rsidR="008063FA" w:rsidSect="008C5C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CC5685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A01F7"/>
    <w:multiLevelType w:val="hybridMultilevel"/>
    <w:tmpl w:val="874287BC"/>
    <w:lvl w:ilvl="0" w:tplc="C8F4E038">
      <w:start w:val="3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A01BC"/>
    <w:multiLevelType w:val="hybridMultilevel"/>
    <w:tmpl w:val="5EC041BE"/>
    <w:lvl w:ilvl="0" w:tplc="7BDC3EEC">
      <w:start w:val="1"/>
      <w:numFmt w:val="upperLetter"/>
      <w:lvlText w:val="%1."/>
      <w:lvlJc w:val="left"/>
      <w:pPr>
        <w:ind w:left="785" w:hanging="36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353305272">
    <w:abstractNumId w:val="0"/>
  </w:num>
  <w:num w:numId="2" w16cid:durableId="585116497">
    <w:abstractNumId w:val="1"/>
  </w:num>
  <w:num w:numId="3" w16cid:durableId="2084334788">
    <w:abstractNumId w:val="2"/>
  </w:num>
  <w:num w:numId="4" w16cid:durableId="4862119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E78"/>
    <w:rsid w:val="004E371D"/>
    <w:rsid w:val="007A1E78"/>
    <w:rsid w:val="008063FA"/>
    <w:rsid w:val="008C5CB4"/>
    <w:rsid w:val="00CE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F0E1"/>
  <w15:chartTrackingRefBased/>
  <w15:docId w15:val="{20770DDC-3711-44E4-888F-D3952F9D5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E78"/>
    <w:pPr>
      <w:spacing w:after="120" w:line="264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7A1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7A1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7A1E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7A1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7A1E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7A1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7A1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7A1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7A1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qFormat/>
    <w:rsid w:val="007A1E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7A1E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7A1E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7A1E78"/>
    <w:rPr>
      <w:rFonts w:eastAsiaTheme="majorEastAsia" w:cstheme="majorBidi"/>
      <w:i/>
      <w:iCs/>
      <w:color w:val="2F5496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7A1E78"/>
    <w:rPr>
      <w:rFonts w:eastAsiaTheme="majorEastAsia" w:cstheme="majorBidi"/>
      <w:color w:val="2F5496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7A1E78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7A1E78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7A1E78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7A1E78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7A1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7A1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7A1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7A1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A1E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7A1E78"/>
    <w:rPr>
      <w:i/>
      <w:iCs/>
      <w:color w:val="404040" w:themeColor="text1" w:themeTint="BF"/>
    </w:rPr>
  </w:style>
  <w:style w:type="paragraph" w:styleId="Pargrafdellista">
    <w:name w:val="List Paragraph"/>
    <w:aliases w:val="Lista sin Numerar,Párrafo Numerado,Párrafo de lista1,UTE Lista con guiones sin numerar,Normal Lista,Negrita,lista sin numerar,párrafo numerado,párrafo de lista1,ute lista con guiones sin numerar,normal lista,negrita,List1,TOC style"/>
    <w:basedOn w:val="Normal"/>
    <w:link w:val="PargrafdellistaCar"/>
    <w:uiPriority w:val="34"/>
    <w:qFormat/>
    <w:rsid w:val="007A1E78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7A1E78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7A1E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7A1E78"/>
    <w:rPr>
      <w:i/>
      <w:iCs/>
      <w:color w:val="2F5496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7A1E78"/>
    <w:rPr>
      <w:b/>
      <w:bCs/>
      <w:smallCaps/>
      <w:color w:val="2F5496" w:themeColor="accent1" w:themeShade="BF"/>
      <w:spacing w:val="5"/>
    </w:rPr>
  </w:style>
  <w:style w:type="character" w:customStyle="1" w:styleId="PargrafdellistaCar">
    <w:name w:val="Paràgraf de llista Car"/>
    <w:aliases w:val="Lista sin Numerar Car,Párrafo Numerado Car,Párrafo de lista1 Car,UTE Lista con guiones sin numerar Car,Normal Lista Car,Negrita Car,lista sin numerar Car,párrafo numerado Car,párrafo de lista1 Car,normal lista Car,negrita Car"/>
    <w:basedOn w:val="Lletraperdefectedelpargraf"/>
    <w:link w:val="Pargrafdellista"/>
    <w:uiPriority w:val="34"/>
    <w:qFormat/>
    <w:rsid w:val="007A1E78"/>
  </w:style>
  <w:style w:type="paragraph" w:customStyle="1" w:styleId="xywrite">
    <w:name w:val="xywrite"/>
    <w:aliases w:val="Justificado,25 cm,Sangría francesa:  1 cm,D...,xywrite + Arial,Izquierda:  2 cm,Derecha:  1,75 cm"/>
    <w:basedOn w:val="Normal"/>
    <w:qFormat/>
    <w:rsid w:val="007A1E78"/>
    <w:pPr>
      <w:spacing w:after="0" w:line="240" w:lineRule="auto"/>
      <w:textAlignment w:val="baseline"/>
    </w:pPr>
    <w:rPr>
      <w:rFonts w:ascii="Arial" w:eastAsia="Times New Roman" w:hAnsi="Arial" w:cs="Times New Roman"/>
      <w:lang w:eastAsia="ca-ES"/>
    </w:rPr>
  </w:style>
  <w:style w:type="table" w:styleId="Taulaambquadrcula">
    <w:name w:val="Table Grid"/>
    <w:basedOn w:val="Taulanormal"/>
    <w:uiPriority w:val="39"/>
    <w:rsid w:val="007A1E78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E72F07-4754-4575-B008-180AA1EB5AAB}"/>
</file>

<file path=customXml/itemProps2.xml><?xml version="1.0" encoding="utf-8"?>
<ds:datastoreItem xmlns:ds="http://schemas.openxmlformats.org/officeDocument/2006/customXml" ds:itemID="{1C95BDBE-8797-411A-BDEE-BCCD10C8F0EC}"/>
</file>

<file path=customXml/itemProps3.xml><?xml version="1.0" encoding="utf-8"?>
<ds:datastoreItem xmlns:ds="http://schemas.openxmlformats.org/officeDocument/2006/customXml" ds:itemID="{D79FF5C8-8A6D-4350-8836-8930B2ECBD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 Ros Antolí</dc:creator>
  <cp:keywords/>
  <dc:description/>
  <cp:lastModifiedBy>Estel Ros Antolí</cp:lastModifiedBy>
  <cp:revision>2</cp:revision>
  <dcterms:created xsi:type="dcterms:W3CDTF">2026-08-28T06:50:00Z</dcterms:created>
  <dcterms:modified xsi:type="dcterms:W3CDTF">2026-08-28T06:50:00Z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